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"https://www.rev.com/transcript-editor/Edit?token=O_UCUVAWvpAerDxKRbbdnqzZexGcFNSrktLLBhFXE8_LrzLTg3MH93c0jTzb4WocFNSbOtrpNBsnVntSfslHBg9n53A&amp;loadFrom=DocumentDeeplink&amp;ts=0"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Goldberg,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"https://www.rev.com/transcript-editor/Edit?token=cMLBJIcBXN4nyryQh857UGzm70VgOACJumzbOau_ukIllSRJd3U6LI5mGgDtHT5Enm2dO2sSo6F4JOUhd7vR8v-_IfA&amp;loadFrom=DocumentDeeplink&amp;ts=43.69"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off-season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off-season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"https://www.rev.com/transcript-editor/Edit?token=fqRM_l7-NIx3CIvz8n7rtaPvd-JovjjNdg5_YHmxJOawNjgHLtEEF8U6Kj9b6oWLj_3uoGqCEErezMtczdbqKiwPK9I&amp;loadFrom=DocumentDeeplink&amp;ts=74"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"https://www.rev.com/transcript-editor/Edit?token=23Wur7e25a8M3io5Ilx3jwYIutekMJMGRjk_3DU-vCfrSEmZTyHGRSxvYBEKIBMu17fGXsrC48c9Y1UHf9x3ZW3miIQ&amp;loadFrom=DocumentDeeplink&amp;ts=112.49"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off-season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"https://www.rev.com/transcript-editor/Edit?token=kCyq2kVj-bN0CqdnAvR2TlcZujMTEw3GTLPUpNFtCF45FazOC5gdTNtF74h6GuPvTyhiAsMeRN6X0x87j-qYep4ASaA&amp;loadFrom=DocumentDeeplink&amp;ts=148.29"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401(k),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brackets,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bracket.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"https://www.rev.com/transcript-editor/Edit?token=Q6Stc1TUB6I3uFhsI6AvSWcxVkvUCbNEYiEMPZPKzLTstcDhGbRvkM-QYrKo1EsIMaAZMTrzI7IPDi1txQIaZbazP4c&amp;loadFrom=DocumentDeeplink&amp;ts=199.5"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illiquid,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"https://www.rev.com/transcript-editor/Edit?token=BH6nPdLLKofOZkMSY7cZewh7algVqHOMDdYQ2rjOI86uZcOV57HF6XxTgBPIOTk1PnT03TGYKTzqR2HTmSYrFZdOck4&amp;loadFrom=DocumentDeeplink&amp;ts=248.05"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long-term,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"https://www.rev.com/transcript-editor/Edit?token=9e574dUmujE1B4TfCNFiv2rYT7eOC9aSnIQV-NIeW-ZsTjF7IHrr2r8-2bR3Se4HsNYLITw6Wz_wyHXeC9s7IrCzzW0&amp;loadFrom=DocumentDeeplink&amp;ts=298.71"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"https://www.rev.com/transcript-editor/Edit?token=KY_5SGLfgomaVmGIYhj-cBPqfhPIZ2YFs1Ljx-LUe3gBGUPwedjat84hrNZd-eXcsMdkvJ38-NP5pMplEbOrfVHuwoM&amp;loadFrom=DocumentDeeplink&amp;ts=342.41"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deductions.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"https://www.rev.com/transcript-editor/Edit?token=f9bX2TaW3jQG3_Lj9qJ0usELoNXamnKjgm23pd0ECRWrmRa92a7GC6T5AfqS9gW2d1XXj7lqnWIRMlBuhscWzmaecck&amp;loadFrom=DocumentDeeplink&amp;ts=389.4"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"https://www.rev.com/transcript-editor/Edit?token=LZAvzWM5ZZDQ6pCenqOUvuEQ-0-kVavEWyK98uGzZMQEmPHD8m1wV19gbMtNBChwymz4Lc5HKWvebCGmyit9z_CTRWo&amp;loadFrom=DocumentDeeplink&amp;ts=425.46"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"https://www.rev.com/transcript-editor/Edit?token=_3uT5vbUwGPpA_wmTzKctba-XK5gGKr4wy2y7FIOP3a5eto52AK_PJs0StG-WrwT2rK3wh24yp1AVNwuHZvXKs3hBRg&amp;loadFrom=DocumentDeeplink&amp;ts=466.73"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"https://www.rev.com/transcript-editor/Edit?token=GOjtV5LBBGLnfz10rAt-YhHvO1XooG5l3aHerVTFCgXS2j4uM5nci5i1ywcGuTzftcilz0adTeN9X-D4WZ_j5bdfifo&amp;loadFrom=DocumentDeeplink&amp;ts=519.45"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endorsements,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pro-am,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"https://www.rev.com/transcript-editor/Edit?token=sbh2buPKdcTtIvacovvZoKJMATv7_rCWgD7Lw_o8mks9CwOJh_0IqM01SGww-1J1hYmipsiJr6h9QqMRC4qWBGcZxQU&amp;loadFrom=DocumentDeeplink&amp;ts=571.78"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top-30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top-30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endorsements,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"https://www.rev.com/transcript-editor/Edit?token=ELHLgjZYlbajVLj208Ckmzmn2vS01cJ7mZsBdpyBWN3VMxGXxpxV0rpVIHsvWo7BZ4OBZFV-lNyCe6YltgGN_Zx0Oyc&amp;loadFrom=DocumentDeeplink&amp;ts=619.67"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off-season,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off-season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"https://www.rev.com/transcript-editor/Edit?token=PgBZYio-YAr-qCTqO9nB6hbiMEAXMkiPKK4ZYrExP-Eso9bPmj6WdtOoWyCHm19om283pH-9VZaKq2256gJFyYAxu70&amp;loadFrom=DocumentDeeplink&amp;ts=658.72"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awm-pga-players-episode2 (Completed  11/30/20)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30,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"https://www.rev.com/transcript-editor/Edit?token=O9sKrcSyfBuw_U8SYHrGrX5EroByfAp9tCkuzox8ZRao59ul4nVoj7ayCzQ8CF0i_MIzMEDIv9JZBQ4nGzAI3CTrJ1E&amp;loadFrom=DocumentHeaderDeepLink"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