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coordinator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00:49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00:52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01:02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coordinator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complimentary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tickets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occasional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01:49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02:17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02:56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escalated.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03:26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Stadium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04:04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negotiate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employer,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04:56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mailbox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05:43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mailbox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06:06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surrounding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hoops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ineligible,"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coffee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06:57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whoever's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1099s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venture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07:46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uptick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08:01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08:48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09:01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Altius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[ARMS 00:09:18]. And it's just something that we use, the coaches use it for recruiting, the student athletes use it for their beginning of the year compliance forms, complimentary tickets. It's just something they were familiar with so we built it out there so that we weren't adding an additional disclosure process for them. It's pretty straightforward, very easy. They just go in there and provide the information of the deal and that's really it. As far as the other question you asked 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09:44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09:50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09:51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09:56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lsusports.net.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email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tomorrow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10:49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11:04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11:05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negotiating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11:27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negotiations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12:21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pursuing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12:55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13:11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13:21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advisor,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13:23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13:23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13:24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14:04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14:06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8" w:history="1">
        <w:r>
          <w:rPr>
            <w:rFonts w:ascii="Calibri" w:eastAsia="Calibri" w:hAnsi="Calibri" w:cs="Calibri"/>
            <w:b w:val="0"/>
            <w:i w:val="0"/>
            <w:color w:val="0000FF"/>
            <w:sz w:val="22"/>
            <w:u w:val="single"/>
          </w:rPr>
          <w:t>14:07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9" w:history="1">
        <w:r>
          <w:rPr>
            <w:rFonts w:ascii="Calibri" w:eastAsia="Calibri" w:hAnsi="Calibri" w:cs="Calibri"/>
            <w:b w:val="0"/>
            <w:i w:val="0"/>
            <w:color w:val="0000FF"/>
            <w:sz w:val="22"/>
            <w:u w:val="single"/>
          </w:rPr>
          <w:t>14:07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0" w:history="1">
        <w:r>
          <w:rPr>
            <w:rFonts w:ascii="Calibri" w:eastAsia="Calibri" w:hAnsi="Calibri" w:cs="Calibri"/>
            <w:b w:val="0"/>
            <w:i w:val="0"/>
            <w:color w:val="0000FF"/>
            <w:sz w:val="22"/>
            <w:u w:val="single"/>
          </w:rPr>
          <w:t>14:07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1" w:history="1">
        <w:r>
          <w:rPr>
            <w:rFonts w:ascii="Calibri" w:eastAsia="Calibri" w:hAnsi="Calibri" w:cs="Calibri"/>
            <w:b w:val="0"/>
            <w:i w:val="0"/>
            <w:color w:val="0000FF"/>
            <w:sz w:val="22"/>
            <w:u w:val="single"/>
          </w:rPr>
          <w:t>14:08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awesome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00:14:43].</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2" w:history="1">
        <w:r>
          <w:rPr>
            <w:rFonts w:ascii="Calibri" w:eastAsia="Calibri" w:hAnsi="Calibri" w:cs="Calibri"/>
            <w:b w:val="0"/>
            <w:i w:val="0"/>
            <w:color w:val="0000FF"/>
            <w:sz w:val="22"/>
            <w:u w:val="single"/>
          </w:rPr>
          <w:t>14:43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Facilitator.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3" w:history="1">
        <w:r>
          <w:rPr>
            <w:rFonts w:ascii="Calibri" w:eastAsia="Calibri" w:hAnsi="Calibri" w:cs="Calibri"/>
            <w:b w:val="0"/>
            <w:i w:val="0"/>
            <w:color w:val="0000FF"/>
            <w:sz w:val="22"/>
            <w:u w:val="single"/>
          </w:rPr>
          <w:t>14:44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attorney,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4" w:history="1">
        <w:r>
          <w:rPr>
            <w:rFonts w:ascii="Calibri" w:eastAsia="Calibri" w:hAnsi="Calibri" w:cs="Calibri"/>
            <w:b w:val="0"/>
            <w:i w:val="0"/>
            <w:color w:val="0000FF"/>
            <w:sz w:val="22"/>
            <w:u w:val="single"/>
          </w:rPr>
          <w:t>15:26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daily-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5" w:history="1">
        <w:r>
          <w:rPr>
            <w:rFonts w:ascii="Calibri" w:eastAsia="Calibri" w:hAnsi="Calibri" w:cs="Calibri"/>
            <w:b w:val="0"/>
            <w:i w:val="0"/>
            <w:color w:val="0000FF"/>
            <w:sz w:val="22"/>
            <w:u w:val="single"/>
          </w:rPr>
          <w:t>15:28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00:15:28].</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6" w:history="1">
        <w:r>
          <w:rPr>
            <w:rFonts w:ascii="Calibri" w:eastAsia="Calibri" w:hAnsi="Calibri" w:cs="Calibri"/>
            <w:b w:val="0"/>
            <w:i w:val="0"/>
            <w:color w:val="0000FF"/>
            <w:sz w:val="22"/>
            <w:u w:val="single"/>
          </w:rPr>
          <w:t>15:28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7" w:history="1">
        <w:r>
          <w:rPr>
            <w:rFonts w:ascii="Calibri" w:eastAsia="Calibri" w:hAnsi="Calibri" w:cs="Calibri"/>
            <w:b w:val="0"/>
            <w:i w:val="0"/>
            <w:color w:val="0000FF"/>
            <w:sz w:val="22"/>
            <w:u w:val="single"/>
          </w:rPr>
          <w:t>15:29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8" w:history="1">
        <w:r>
          <w:rPr>
            <w:rFonts w:ascii="Calibri" w:eastAsia="Calibri" w:hAnsi="Calibri" w:cs="Calibri"/>
            <w:b w:val="0"/>
            <w:i w:val="0"/>
            <w:color w:val="0000FF"/>
            <w:sz w:val="22"/>
            <w:u w:val="single"/>
          </w:rPr>
          <w:t>15:29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fortunate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Fleshman.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9" w:history="1">
        <w:r>
          <w:rPr>
            <w:rFonts w:ascii="Calibri" w:eastAsia="Calibri" w:hAnsi="Calibri" w:cs="Calibri"/>
            <w:b w:val="0"/>
            <w:i w:val="0"/>
            <w:color w:val="0000FF"/>
            <w:sz w:val="22"/>
            <w:u w:val="single"/>
          </w:rPr>
          <w:t>16:18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0" w:history="1">
        <w:r>
          <w:rPr>
            <w:rFonts w:ascii="Calibri" w:eastAsia="Calibri" w:hAnsi="Calibri" w:cs="Calibri"/>
            <w:b w:val="0"/>
            <w:i w:val="0"/>
            <w:color w:val="0000FF"/>
            <w:sz w:val="22"/>
            <w:u w:val="single"/>
          </w:rPr>
          <w:t>16:35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1" w:history="1">
        <w:r>
          <w:rPr>
            <w:rFonts w:ascii="Calibri" w:eastAsia="Calibri" w:hAnsi="Calibri" w:cs="Calibri"/>
            <w:b w:val="0"/>
            <w:i w:val="0"/>
            <w:color w:val="0000FF"/>
            <w:sz w:val="22"/>
            <w:u w:val="single"/>
          </w:rPr>
          <w:t>16:36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restrictions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applicable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graduate,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eligibility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multiple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awesome.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2" w:history="1">
        <w:r>
          <w:rPr>
            <w:rFonts w:ascii="Calibri" w:eastAsia="Calibri" w:hAnsi="Calibri" w:cs="Calibri"/>
            <w:b w:val="0"/>
            <w:i w:val="0"/>
            <w:color w:val="0000FF"/>
            <w:sz w:val="22"/>
            <w:u w:val="single"/>
          </w:rPr>
          <w:t>17:25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3" w:history="1">
        <w:r>
          <w:rPr>
            <w:rFonts w:ascii="Calibri" w:eastAsia="Calibri" w:hAnsi="Calibri" w:cs="Calibri"/>
            <w:b w:val="0"/>
            <w:i w:val="0"/>
            <w:color w:val="0000FF"/>
            <w:sz w:val="22"/>
            <w:u w:val="single"/>
          </w:rPr>
          <w:t>17:58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00:18:29].</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4" w:history="1">
        <w:r>
          <w:rPr>
            <w:rFonts w:ascii="Calibri" w:eastAsia="Calibri" w:hAnsi="Calibri" w:cs="Calibri"/>
            <w:b w:val="0"/>
            <w:i w:val="0"/>
            <w:color w:val="0000FF"/>
            <w:sz w:val="22"/>
            <w:u w:val="single"/>
          </w:rPr>
          <w:t>18:29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5" w:history="1">
        <w:r>
          <w:rPr>
            <w:rFonts w:ascii="Calibri" w:eastAsia="Calibri" w:hAnsi="Calibri" w:cs="Calibri"/>
            <w:b w:val="0"/>
            <w:i w:val="0"/>
            <w:color w:val="0000FF"/>
            <w:sz w:val="22"/>
            <w:u w:val="single"/>
          </w:rPr>
          <w:t>18:30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retirement,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6" w:history="1">
        <w:r>
          <w:rPr>
            <w:rFonts w:ascii="Calibri" w:eastAsia="Calibri" w:hAnsi="Calibri" w:cs="Calibri"/>
            <w:b w:val="0"/>
            <w:i w:val="0"/>
            <w:color w:val="0000FF"/>
            <w:sz w:val="22"/>
            <w:u w:val="single"/>
          </w:rPr>
          <w:t>18:43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proponent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accelerates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accelerates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7" w:history="1">
        <w:r>
          <w:rPr>
            <w:rFonts w:ascii="Calibri" w:eastAsia="Calibri" w:hAnsi="Calibri" w:cs="Calibri"/>
            <w:b w:val="0"/>
            <w:i w:val="0"/>
            <w:color w:val="0000FF"/>
            <w:sz w:val="22"/>
            <w:u w:val="single"/>
          </w:rPr>
          <w:t>19:28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8" w:history="1">
        <w:r>
          <w:rPr>
            <w:rFonts w:ascii="Calibri" w:eastAsia="Calibri" w:hAnsi="Calibri" w:cs="Calibri"/>
            <w:b w:val="0"/>
            <w:i w:val="0"/>
            <w:color w:val="0000FF"/>
            <w:sz w:val="22"/>
            <w:u w:val="single"/>
          </w:rPr>
          <w:t>20:05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recruits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enroll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9" w:history="1">
        <w:r>
          <w:rPr>
            <w:rFonts w:ascii="Calibri" w:eastAsia="Calibri" w:hAnsi="Calibri" w:cs="Calibri"/>
            <w:b w:val="0"/>
            <w:i w:val="0"/>
            <w:color w:val="0000FF"/>
            <w:sz w:val="22"/>
            <w:u w:val="single"/>
          </w:rPr>
          <w:t>20:55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Florida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0" w:history="1">
        <w:r>
          <w:rPr>
            <w:rFonts w:ascii="Calibri" w:eastAsia="Calibri" w:hAnsi="Calibri" w:cs="Calibri"/>
            <w:b w:val="0"/>
            <w:i w:val="0"/>
            <w:color w:val="0000FF"/>
            <w:sz w:val="22"/>
            <w:u w:val="single"/>
          </w:rPr>
          <w:t>21:24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1" w:history="1">
        <w:r>
          <w:rPr>
            <w:rFonts w:ascii="Calibri" w:eastAsia="Calibri" w:hAnsi="Calibri" w:cs="Calibri"/>
            <w:b w:val="0"/>
            <w:i w:val="0"/>
            <w:color w:val="0000FF"/>
            <w:sz w:val="22"/>
            <w:u w:val="single"/>
          </w:rPr>
          <w:t>21:56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2" w:history="1">
        <w:r>
          <w:rPr>
            <w:rFonts w:ascii="Calibri" w:eastAsia="Calibri" w:hAnsi="Calibri" w:cs="Calibri"/>
            <w:b w:val="0"/>
            <w:i w:val="0"/>
            <w:color w:val="0000FF"/>
            <w:sz w:val="22"/>
            <w:u w:val="single"/>
          </w:rPr>
          <w:t>22:23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utilize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session.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3" w:history="1">
        <w:r>
          <w:rPr>
            <w:rFonts w:ascii="Calibri" w:eastAsia="Calibri" w:hAnsi="Calibri" w:cs="Calibri"/>
            <w:b w:val="0"/>
            <w:i w:val="0"/>
            <w:color w:val="0000FF"/>
            <w:sz w:val="22"/>
            <w:u w:val="single"/>
          </w:rPr>
          <w:t>23:06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scholarship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4" w:history="1">
        <w:r>
          <w:rPr>
            <w:rFonts w:ascii="Calibri" w:eastAsia="Calibri" w:hAnsi="Calibri" w:cs="Calibri"/>
            <w:b w:val="0"/>
            <w:i w:val="0"/>
            <w:color w:val="0000FF"/>
            <w:sz w:val="22"/>
            <w:u w:val="single"/>
          </w:rPr>
          <w:t>23:45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5" w:history="1">
        <w:r>
          <w:rPr>
            <w:rFonts w:ascii="Calibri" w:eastAsia="Calibri" w:hAnsi="Calibri" w:cs="Calibri"/>
            <w:b w:val="0"/>
            <w:i w:val="0"/>
            <w:color w:val="0000FF"/>
            <w:sz w:val="22"/>
            <w:u w:val="single"/>
          </w:rPr>
          <w:t>24:00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6" w:history="1">
        <w:r>
          <w:rPr>
            <w:rFonts w:ascii="Calibri" w:eastAsia="Calibri" w:hAnsi="Calibri" w:cs="Calibri"/>
            <w:b w:val="0"/>
            <w:i w:val="0"/>
            <w:color w:val="0000FF"/>
            <w:sz w:val="22"/>
            <w:u w:val="single"/>
          </w:rPr>
          <w:t>24:18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fortunate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CPAs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1099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utilize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7" w:history="1">
        <w:r>
          <w:rPr>
            <w:rFonts w:ascii="Calibri" w:eastAsia="Calibri" w:hAnsi="Calibri" w:cs="Calibri"/>
            <w:b w:val="0"/>
            <w:i w:val="0"/>
            <w:color w:val="0000FF"/>
            <w:sz w:val="22"/>
            <w:u w:val="single"/>
          </w:rPr>
          <w:t>24:50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8" w:history="1">
        <w:r>
          <w:rPr>
            <w:rFonts w:ascii="Calibri" w:eastAsia="Calibri" w:hAnsi="Calibri" w:cs="Calibri"/>
            <w:b w:val="0"/>
            <w:i w:val="0"/>
            <w:color w:val="0000FF"/>
            <w:sz w:val="22"/>
            <w:u w:val="single"/>
          </w:rPr>
          <w:t>25:26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tweets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legislation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9" w:history="1">
        <w:r>
          <w:rPr>
            <w:rFonts w:ascii="Calibri" w:eastAsia="Calibri" w:hAnsi="Calibri" w:cs="Calibri"/>
            <w:b w:val="0"/>
            <w:i w:val="0"/>
            <w:color w:val="0000FF"/>
            <w:sz w:val="22"/>
            <w:u w:val="single"/>
          </w:rPr>
          <w:t>26:18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0" w:history="1">
        <w:r>
          <w:rPr>
            <w:rFonts w:ascii="Calibri" w:eastAsia="Calibri" w:hAnsi="Calibri" w:cs="Calibri"/>
            <w:b w:val="0"/>
            <w:i w:val="0"/>
            <w:color w:val="0000FF"/>
            <w:sz w:val="22"/>
            <w:u w:val="single"/>
          </w:rPr>
          <w:t>26:21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plenty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repealed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amongst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1" w:history="1">
        <w:r>
          <w:rPr>
            <w:rFonts w:ascii="Calibri" w:eastAsia="Calibri" w:hAnsi="Calibri" w:cs="Calibri"/>
            <w:b w:val="0"/>
            <w:i w:val="0"/>
            <w:color w:val="0000FF"/>
            <w:sz w:val="22"/>
            <w:u w:val="single"/>
          </w:rPr>
          <w:t>26:57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2" w:history="1">
        <w:r>
          <w:rPr>
            <w:rFonts w:ascii="Calibri" w:eastAsia="Calibri" w:hAnsi="Calibri" w:cs="Calibri"/>
            <w:b w:val="0"/>
            <w:i w:val="0"/>
            <w:color w:val="0000FF"/>
            <w:sz w:val="22"/>
            <w:u w:val="single"/>
          </w:rPr>
          <w:t>27:24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Altius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implemented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25th,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NCAA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implemented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3" w:history="1">
        <w:r>
          <w:rPr>
            <w:rFonts w:ascii="Calibri" w:eastAsia="Calibri" w:hAnsi="Calibri" w:cs="Calibri"/>
            <w:b w:val="0"/>
            <w:i w:val="0"/>
            <w:color w:val="0000FF"/>
            <w:sz w:val="22"/>
            <w:u w:val="single"/>
          </w:rPr>
          <w:t>27:53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4" w:history="1">
        <w:r>
          <w:rPr>
            <w:rFonts w:ascii="Calibri" w:eastAsia="Calibri" w:hAnsi="Calibri" w:cs="Calibri"/>
            <w:b w:val="0"/>
            <w:i w:val="0"/>
            <w:color w:val="0000FF"/>
            <w:sz w:val="22"/>
            <w:u w:val="single"/>
          </w:rPr>
          <w:t>27:58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5" w:history="1">
        <w:r>
          <w:rPr>
            <w:rFonts w:ascii="Calibri" w:eastAsia="Calibri" w:hAnsi="Calibri" w:cs="Calibri"/>
            <w:b w:val="0"/>
            <w:i w:val="0"/>
            <w:color w:val="0000FF"/>
            <w:sz w:val="22"/>
            <w:u w:val="single"/>
          </w:rPr>
          <w:t>28:11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6" w:history="1">
        <w:r>
          <w:rPr>
            <w:rFonts w:ascii="Calibri" w:eastAsia="Calibri" w:hAnsi="Calibri" w:cs="Calibri"/>
            <w:b w:val="0"/>
            <w:i w:val="0"/>
            <w:color w:val="0000FF"/>
            <w:sz w:val="22"/>
            <w:u w:val="single"/>
          </w:rPr>
          <w:t>28:48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7" w:history="1">
        <w:r>
          <w:rPr>
            <w:rFonts w:ascii="Calibri" w:eastAsia="Calibri" w:hAnsi="Calibri" w:cs="Calibri"/>
            <w:b w:val="0"/>
            <w:i w:val="0"/>
            <w:color w:val="0000FF"/>
            <w:sz w:val="22"/>
            <w:u w:val="single"/>
          </w:rPr>
          <w:t>28:49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8" w:history="1">
        <w:r>
          <w:rPr>
            <w:rFonts w:ascii="Calibri" w:eastAsia="Calibri" w:hAnsi="Calibri" w:cs="Calibri"/>
            <w:b w:val="0"/>
            <w:i w:val="0"/>
            <w:color w:val="0000FF"/>
            <w:sz w:val="22"/>
            <w:u w:val="single"/>
          </w:rPr>
          <w:t>28:54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applicable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applicable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Will McGuffey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9" w:history="1">
        <w:r>
          <w:rPr>
            <w:rFonts w:ascii="Calibri" w:eastAsia="Calibri" w:hAnsi="Calibri" w:cs="Calibri"/>
            <w:b w:val="0"/>
            <w:i w:val="0"/>
            <w:color w:val="0000FF"/>
            <w:sz w:val="22"/>
            <w:u w:val="single"/>
          </w:rPr>
          <w:t>29:30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NILSU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email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Taylor Jacobs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0" w:history="1">
        <w:r>
          <w:rPr>
            <w:rFonts w:ascii="Calibri" w:eastAsia="Calibri" w:hAnsi="Calibri" w:cs="Calibri"/>
            <w:b w:val="0"/>
            <w:i w:val="0"/>
            <w:color w:val="0000FF"/>
            <w:sz w:val="22"/>
            <w:u w:val="single"/>
          </w:rPr>
          <w:t>30:05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1" w:history="1">
        <w:r>
          <w:rPr>
            <w:rFonts w:ascii="Calibri" w:eastAsia="Calibri" w:hAnsi="Calibri" w:cs="Calibri"/>
            <w:b w:val="0"/>
            <w:i w:val="0"/>
            <w:color w:val="0000FF"/>
            <w:sz w:val="22"/>
            <w:u w:val="single"/>
          </w:rPr>
          <w:t>30:22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circumstances.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substitute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determine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suitable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qualified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p>
    <w:p w:rsidR="00A77B3E">
      <w:pPr>
        <w:spacing w:before="80" w:beforeAutospacing="0"/>
        <w:jc w:val="left"/>
        <w:rPr>
          <w:rFonts w:ascii="Calibri" w:eastAsia="Calibri" w:hAnsi="Calibri" w:cs="Calibri"/>
          <w:b w:val="0"/>
          <w:i w:val="0"/>
          <w:color w:val="000000"/>
          <w:sz w:val="22"/>
          <w:u w:val="none"/>
        </w:rPr>
      </w:pPr>
    </w:p>
    <w:sectPr>
      <w:headerReference w:type="default" r:id="rId82"/>
      <w:footerReference w:type="default" r:id="rId83"/>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Jacobs-audio-final (Completed  02/25/22)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Feb 25,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8-9L26O_DDuo0teXkrOSpyoJjuflN5B2c9T9oK5_fofwSBkdcmFEiLiZ2HXHL2qv3DofSw3kpvx-lLdOWnkdiwy5pDo&amp;loadFrom=DocumentDeeplink&amp;ts=176.4" TargetMode="External" /><Relationship Id="rId11" Type="http://schemas.openxmlformats.org/officeDocument/2006/relationships/hyperlink" Target="https://www.rev.com/transcript-editor/Edit?token=oibS97SM5by941f-1t6SLqXc7TvkLLXDbCeA7mdaFANNYV3b8DHD4bGQWU8R1tARBc7xPf2SpumIdAIg82GTxFowmvo&amp;loadFrom=DocumentDeeplink&amp;ts=206.4" TargetMode="External" /><Relationship Id="rId12" Type="http://schemas.openxmlformats.org/officeDocument/2006/relationships/hyperlink" Target="https://www.rev.com/transcript-editor/Edit?token=BXmyouIXXd6Cf5ayeBk-Olw1f5z1Q_07kh2lf2OKvCM9ux9qMa4hCvbJiDpq2WgHyKYmJKocalNo7E4jJIXVRZl5PfU&amp;loadFrom=DocumentDeeplink&amp;ts=244.81" TargetMode="External" /><Relationship Id="rId13" Type="http://schemas.openxmlformats.org/officeDocument/2006/relationships/hyperlink" Target="https://www.rev.com/transcript-editor/Edit?token=tDrcJOtfMIMAqxXzXLiUKwY3HbP0P5q9a-1QXyb5vYNlYuzmmi4JRSRPD7QcEo1GZ3g4FQ53BQPH9okul4WsG3iMIVA&amp;loadFrom=DocumentDeeplink&amp;ts=296.88" TargetMode="External" /><Relationship Id="rId14" Type="http://schemas.openxmlformats.org/officeDocument/2006/relationships/hyperlink" Target="https://www.rev.com/transcript-editor/Edit?token=oxy3b8l40Lyqn030OE_rZhQY3s5MOhl8tix8VW6gPlGPZVKcQ5UVnBlLxQ4AuMhAoj7OTy4Dx_VKb4vTdGvGNHQkHXA&amp;loadFrom=DocumentDeeplink&amp;ts=343.11" TargetMode="External" /><Relationship Id="rId15" Type="http://schemas.openxmlformats.org/officeDocument/2006/relationships/hyperlink" Target="https://www.rev.com/transcript-editor/Edit?token=eiboi84Zn_-KGvYWn8C9KGaDeqIex_FvVVEUrLFGkFtsR5waCUerf2U7JXFkhrkRRI7cnAg2BAx1si256ljlCWvl5ZY&amp;loadFrom=DocumentDeeplink&amp;ts=366.75" TargetMode="External" /><Relationship Id="rId16" Type="http://schemas.openxmlformats.org/officeDocument/2006/relationships/hyperlink" Target="https://www.rev.com/transcript-editor/Edit?token=QKtNYcFvNZ6kDxu2mrfgRxVSsCO4nA830-FxpC38yJtmsAa5gQ7vNlUR_xYEGiouBpJlDuQRc4UkmcrNR1l_5H_3xDc&amp;loadFrom=DocumentDeeplink&amp;ts=417.06" TargetMode="External" /><Relationship Id="rId17" Type="http://schemas.openxmlformats.org/officeDocument/2006/relationships/hyperlink" Target="https://www.rev.com/transcript-editor/Edit?token=nnP34nPaih9t_DXhd6UlAQZID8Fi0WMjrE7gNMV-jt-dSJRaw3verMU35z5PxMVif8ukfGW_P-zXEoBzDoxwR_3PQNI&amp;loadFrom=DocumentDeeplink&amp;ts=466.26" TargetMode="External" /><Relationship Id="rId18" Type="http://schemas.openxmlformats.org/officeDocument/2006/relationships/hyperlink" Target="https://www.rev.com/transcript-editor/Edit?token=96rYiUGPknoK1gSiboTojeEEHeXLHWoamcnisH4DrSGxgbtm8cOQzwHfw1FlWmMWiNPxf9_pUAawEC1Fs-2cH4dJ614&amp;loadFrom=DocumentDeeplink&amp;ts=481.35" TargetMode="External" /><Relationship Id="rId19" Type="http://schemas.openxmlformats.org/officeDocument/2006/relationships/hyperlink" Target="https://www.rev.com/transcript-editor/Edit?token=vYTtfgZkzxzooW0Zn1u9tue5CkliYWnGGMVN_jts42uWueFOBPVsbuIWk9TVlk0cOOwH693_hRJCuA9k005OaMRa4rM&amp;loadFrom=DocumentDeeplink&amp;ts=528.53" TargetMode="External" /><Relationship Id="rId2" Type="http://schemas.openxmlformats.org/officeDocument/2006/relationships/webSettings" Target="webSettings.xml" /><Relationship Id="rId20" Type="http://schemas.openxmlformats.org/officeDocument/2006/relationships/hyperlink" Target="https://www.rev.com/transcript-editor/Edit?token=yCnivKIIheJ_cptUPooLHmIoyR8tBcuMm7UTHSDiwurh20r79EX1oIUPw_TiYdntszwfuCzxk4lIUwGJaD-WsSP8Tiw&amp;loadFrom=DocumentDeeplink&amp;ts=541.95" TargetMode="External" /><Relationship Id="rId21" Type="http://schemas.openxmlformats.org/officeDocument/2006/relationships/hyperlink" Target="https://www.rev.com/transcript-editor/Edit?token=HOa4N-72pEeMouyfne9m1uNXs-98-tageVXJ0FGlXmdACkBjrA3Qv4XXMDDHfveePLp277KdZFM2OIzes6P-_egt_vw&amp;loadFrom=DocumentDeeplink&amp;ts=584.64" TargetMode="External" /><Relationship Id="rId22" Type="http://schemas.openxmlformats.org/officeDocument/2006/relationships/hyperlink" Target="https://www.rev.com/transcript-editor/Edit?token=aswLtsiJ9pdiYaiYpP9Ga87Qx4UDULPmbWXVw-q88gRZeAVlGQPT95maLqg0-FrFaoXlB9iTPBAX2CFtGWTp_BXH1E0&amp;loadFrom=DocumentDeeplink&amp;ts=590.73" TargetMode="External" /><Relationship Id="rId23" Type="http://schemas.openxmlformats.org/officeDocument/2006/relationships/hyperlink" Target="https://www.rev.com/transcript-editor/Edit?token=15NsvTbwWMbKVGSz3LkoyMJRSXto3Kbh_oeascy4zfCZBUbkQDa2vGv7c9RYhbJ-ga4Un8zTnNHiSZor1Etyw9ORWeI&amp;loadFrom=DocumentDeeplink&amp;ts=591.51" TargetMode="External" /><Relationship Id="rId24" Type="http://schemas.openxmlformats.org/officeDocument/2006/relationships/hyperlink" Target="https://www.rev.com/transcript-editor/Edit?token=zX9Tq5K05jYwJaP3IqR-pc0OfEFE_BoJN8Pg6uwZwTp4C7hw6utSIDVo65G3_Ns3fY5wV7QnUeKG4z3iM1uaWy5p8rI&amp;loadFrom=DocumentDeeplink&amp;ts=596.43" TargetMode="External" /><Relationship Id="rId25" Type="http://schemas.openxmlformats.org/officeDocument/2006/relationships/hyperlink" Target="https://www.rev.com/transcript-editor/Edit?token=Qalw6gaFvF4pMo5L11N0-p0mdEWGxCtTfCie3hJMC4jh_w14CwCggqQcx7TZ9YO1OzFOaroz3cO252HvpbM6d2uOzXs&amp;loadFrom=DocumentDeeplink&amp;ts=649.14" TargetMode="External" /><Relationship Id="rId26" Type="http://schemas.openxmlformats.org/officeDocument/2006/relationships/hyperlink" Target="https://www.rev.com/transcript-editor/Edit?token=ZqdHnVzSCR3Xjk4df_Pi8LNVIVol8diKQ505r4X1oXDGNaW-fJLufxpKSRa46pXi2bOKUbN8gk-xQMunvhSDYg9APpA&amp;loadFrom=DocumentDeeplink&amp;ts=664.9" TargetMode="External" /><Relationship Id="rId27" Type="http://schemas.openxmlformats.org/officeDocument/2006/relationships/hyperlink" Target="https://www.rev.com/transcript-editor/Edit?token=GMR-l2X0fF_qEM3_7c_KF05ZZ7W5jAZjeO43iMfZfuWk3vikUHJZh8Eifsbca4_-3U1zYT3GEbhSl9FCqa7aMgCejaI&amp;loadFrom=DocumentDeeplink&amp;ts=665.1" TargetMode="External" /><Relationship Id="rId28" Type="http://schemas.openxmlformats.org/officeDocument/2006/relationships/hyperlink" Target="https://www.rev.com/transcript-editor/Edit?token=jPJqIFdsVZU5d84VJaTpiTdwm0gT8aydU0cH13Kup0yfdwRerLgzCvz-v7GIuAZc4jT-er1y1cRV4xsPVGxry0fJga8&amp;loadFrom=DocumentDeeplink&amp;ts=687.59" TargetMode="External" /><Relationship Id="rId29" Type="http://schemas.openxmlformats.org/officeDocument/2006/relationships/hyperlink" Target="https://www.rev.com/transcript-editor/Edit?token=3NvqZjXFNuICLEv2ToeLCtLaRPYlfe22XXQRAQiwko2hu9ZyMdNLsFXCYcXk_ZH9ZbiTSrnxQnXiOQ4woHO5TD0C6-o&amp;loadFrom=DocumentDeeplink&amp;ts=741.78" TargetMode="External" /><Relationship Id="rId3" Type="http://schemas.openxmlformats.org/officeDocument/2006/relationships/fontTable" Target="fontTable.xml" /><Relationship Id="rId30" Type="http://schemas.openxmlformats.org/officeDocument/2006/relationships/hyperlink" Target="https://www.rev.com/transcript-editor/Edit?token=Bd0bOQbWBffS-nqMXzEFamM2i5ryQQsdP8i0irhM-Q6e5Sx-E7jd7DImFCurLoWKhx1hEno_nviQ-tiTm7TLHTgHa9Y&amp;loadFrom=DocumentDeeplink&amp;ts=775.11" TargetMode="External" /><Relationship Id="rId31" Type="http://schemas.openxmlformats.org/officeDocument/2006/relationships/hyperlink" Target="https://www.rev.com/transcript-editor/Edit?token=xsFNb3BgEud-zASzM3ont_FcEVIQGLYrH2rXxyDIFwJ5_YYCYbSfnVgxCXG3WiYcE6t2C6kcEbxbeGopL8dXrWRAOcM&amp;loadFrom=DocumentDeeplink&amp;ts=791.88" TargetMode="External" /><Relationship Id="rId32" Type="http://schemas.openxmlformats.org/officeDocument/2006/relationships/hyperlink" Target="https://www.rev.com/transcript-editor/Edit?token=XkUC-dX6uzSsRGM9FwcgdIOcLE0HxC3m97Xkc3CWeDauQl9F4lHocUbwfi40axZYhI5QFDnWc_9LSbpDXpAsjOW3BzI&amp;loadFrom=DocumentDeeplink&amp;ts=801.3" TargetMode="External" /><Relationship Id="rId33" Type="http://schemas.openxmlformats.org/officeDocument/2006/relationships/hyperlink" Target="https://www.rev.com/transcript-editor/Edit?token=cR_0IfsVYrc6ZawMgRrajDn9befGQQv2pHEyfMH6Vc-8oGNKs2QrZjdKxX0rgmePn_FG6dXbboKJx8Y56e0B7EQSiBw&amp;loadFrom=DocumentDeeplink&amp;ts=803.21" TargetMode="External" /><Relationship Id="rId34" Type="http://schemas.openxmlformats.org/officeDocument/2006/relationships/hyperlink" Target="https://www.rev.com/transcript-editor/Edit?token=zRf_r4URhYf3_xQykbKxN-XTWFieZkenBRbszsarsAx3ChKuH50NbBAbDNbkswmNHUodlkdpXt08SSO083hHo83ge5U&amp;loadFrom=DocumentDeeplink&amp;ts=803.51" TargetMode="External" /><Relationship Id="rId35" Type="http://schemas.openxmlformats.org/officeDocument/2006/relationships/hyperlink" Target="https://www.rev.com/transcript-editor/Edit?token=xE3vKTaQuAkLjZ9cEphlay3SFSUAA0eU6doBK4x6tCVb8PvaMtBUFefGUaRSDQp8Lx_chtwHwLudtRFt9JlnKY9FReU&amp;loadFrom=DocumentDeeplink&amp;ts=804.06" TargetMode="External" /><Relationship Id="rId36" Type="http://schemas.openxmlformats.org/officeDocument/2006/relationships/hyperlink" Target="https://www.rev.com/transcript-editor/Edit?token=YR6_Qw51QK4zc6DB8Ygn_o1SSO6wSLSZP4SbHZAoe5d4XCMe7HLy8viOdhGIm0cMcOqbEa6O7sTGp6jZzVbSB5AkV84&amp;loadFrom=DocumentDeeplink&amp;ts=844.52" TargetMode="External" /><Relationship Id="rId37" Type="http://schemas.openxmlformats.org/officeDocument/2006/relationships/hyperlink" Target="https://www.rev.com/transcript-editor/Edit?token=E6ZDlCHFrSEoA5iSBw6tUVj0IYp0bed6KcNI-aUUsEGZo6VVegULf4AnA6s_GAmeRjAVyyJZiEIYGcN5sABxSnn6fu8&amp;loadFrom=DocumentDeeplink&amp;ts=846.1" TargetMode="External" /><Relationship Id="rId38" Type="http://schemas.openxmlformats.org/officeDocument/2006/relationships/hyperlink" Target="https://www.rev.com/transcript-editor/Edit?token=cnWqv1zSPWKRMMojB5SKMXVoE3U-5dcCv7uo4ME4PDZVq1BM3M3vjM7d-_iSZaE5F1u6v7SviPSDQtAgRMUWKs_0BUc&amp;loadFrom=DocumentDeeplink&amp;ts=847.38" TargetMode="External" /><Relationship Id="rId39" Type="http://schemas.openxmlformats.org/officeDocument/2006/relationships/hyperlink" Target="https://www.rev.com/transcript-editor/Edit?token=DzkwQvldmXikLjoaEVhRDv-u75TZc_T89yxAJewsZwidrVifYTmKKdTwLDuO44kFjLg6WVHVec9fVQ7lxcpIMYVJHpQ&amp;loadFrom=DocumentDeeplink&amp;ts=847.49" TargetMode="External" /><Relationship Id="rId4" Type="http://schemas.openxmlformats.org/officeDocument/2006/relationships/hyperlink" Target="https://www.rev.com/transcript-editor/Edit?token=860xniTpAOXISo7Q2oqYHDyC2_9xy9qxWilwvnhob8wfpjjlgPfpVeal6xLd9QRNlvk8D8psS0LdME24reuZ9QN2kfQ&amp;loadFrom=DocumentDeeplink&amp;ts=11.6" TargetMode="External" /><Relationship Id="rId40" Type="http://schemas.openxmlformats.org/officeDocument/2006/relationships/hyperlink" Target="https://www.rev.com/transcript-editor/Edit?token=AcT5b0Q2KzCerbq8EvXFn0qHWFQvRBh1LsTRbV7oib7VJOzzimnZkqWzlhHBFN-R5GnIE_X6rcc4EXDC2o7MmSw1zQg&amp;loadFrom=DocumentDeeplink&amp;ts=847.49" TargetMode="External" /><Relationship Id="rId41" Type="http://schemas.openxmlformats.org/officeDocument/2006/relationships/hyperlink" Target="https://www.rev.com/transcript-editor/Edit?token=FMfZBZHPUBCwfruwPyC7MicaTlySoW0dCPvxCyFT8fdKIju3Ol-0QVjmg3ZQJb7wz-nqKDvTukgXl2fkbk1Q6C3RX0U&amp;loadFrom=DocumentDeeplink&amp;ts=848.04" TargetMode="External" /><Relationship Id="rId42" Type="http://schemas.openxmlformats.org/officeDocument/2006/relationships/hyperlink" Target="https://www.rev.com/transcript-editor/Edit?token=mSgyB9Y0wPYFAhkBHzDCthDj0Q971_JmqVsw6rFofG_40SBxxyFE2y7gq8Xdtnb4TxcdfMtRIXnJBMkS0nL9__qm5jw&amp;loadFrom=DocumentDeeplink&amp;ts=883.44" TargetMode="External" /><Relationship Id="rId43" Type="http://schemas.openxmlformats.org/officeDocument/2006/relationships/hyperlink" Target="https://www.rev.com/transcript-editor/Edit?token=hvXGYBTNYIYR4NyoZIOGzD6d2zrSytHMOZbPz1YFebvcDumV3188Yzu_vowfzmHcfA9vePJPb7sFglOoWchsxKl93lI&amp;loadFrom=DocumentDeeplink&amp;ts=884.08" TargetMode="External" /><Relationship Id="rId44" Type="http://schemas.openxmlformats.org/officeDocument/2006/relationships/hyperlink" Target="https://www.rev.com/transcript-editor/Edit?token=8Uqy9ceaVx0Yv64Sx7wyrgGrZgfI5Od1DrbAm3Hl_Hat7fG24nusEmaCus8Y_GN2SG1kTzLVN0sfEBXKnyjp3NTyjUQ&amp;loadFrom=DocumentDeeplink&amp;ts=926.79" TargetMode="External" /><Relationship Id="rId45" Type="http://schemas.openxmlformats.org/officeDocument/2006/relationships/hyperlink" Target="https://www.rev.com/transcript-editor/Edit?token=vGgFe9_OsAszRm2kSVkNQ2jyCiGLf1qShUfeK9MIEp0_n42ea12tOuSibgX5aBRRug-SpgdFnBzMJBSAZIHbxh78Leg&amp;loadFrom=DocumentDeeplink&amp;ts=928.071" TargetMode="External" /><Relationship Id="rId46" Type="http://schemas.openxmlformats.org/officeDocument/2006/relationships/hyperlink" Target="https://www.rev.com/transcript-editor/Edit?token=WtmzMxaModXaFkNyuy_cdBkMbMxEIlrQ8tJExaGIZLNnXabAiGEPyrGYZl1yB8nCZuS1_tl9G1cGAFUn0YpdQO64DmY&amp;loadFrom=DocumentDeeplink&amp;ts=928.41" TargetMode="External" /><Relationship Id="rId47" Type="http://schemas.openxmlformats.org/officeDocument/2006/relationships/hyperlink" Target="https://www.rev.com/transcript-editor/Edit?token=c_XaPVa2vj5tcph0CxWyBaHnu7NtYEUyVchIepLjAZD1Xv33MJ3PjYW6bufRYeKxlIXhgxUrygjJCunUjqDnoFp0UDc&amp;loadFrom=DocumentDeeplink&amp;ts=929.41" TargetMode="External" /><Relationship Id="rId48" Type="http://schemas.openxmlformats.org/officeDocument/2006/relationships/hyperlink" Target="https://www.rev.com/transcript-editor/Edit?token=RP3vwjYVC2zNIvq0IUY4Lz4uD0JMWTeX6WU1-5Bv58HLbWRFRUSFrji05lXQpeK_Sx2LEwtDuTXPrMV51qGOfoIM6CU&amp;loadFrom=DocumentDeeplink&amp;ts=929.96" TargetMode="External" /><Relationship Id="rId49" Type="http://schemas.openxmlformats.org/officeDocument/2006/relationships/hyperlink" Target="https://www.rev.com/transcript-editor/Edit?token=eYreu0wG_-VZ_V8A3osx1I-7W3VDPOpOlxA578rbwVfWD-EiAseU0BgBvkmA5QDrtSdpBBgtRoQjsLF4rlSoikmdBi0&amp;loadFrom=DocumentDeeplink&amp;ts=978.97" TargetMode="External" /><Relationship Id="rId5" Type="http://schemas.openxmlformats.org/officeDocument/2006/relationships/hyperlink" Target="https://www.rev.com/transcript-editor/Edit?token=ndgoP_VoREpuQ2Dz28uVdsqhEkfq6ROSgfDXSZ74qs7QMwUCFmlYAe6elk3twYB420Rr1VkXrdD5emsNzxbqp04sa6M&amp;loadFrom=DocumentDeeplink&amp;ts=49.21" TargetMode="External" /><Relationship Id="rId50" Type="http://schemas.openxmlformats.org/officeDocument/2006/relationships/hyperlink" Target="https://www.rev.com/transcript-editor/Edit?token=Q5o8abQNvIOscFChelONFCA6PVzxRs8OCwcZquNR7M3ZDLirO6ffUE4LouZK7LqWrhuofnm3YTuG1gP7s4i2t-2Ehxg&amp;loadFrom=DocumentDeeplink&amp;ts=995.42" TargetMode="External" /><Relationship Id="rId51" Type="http://schemas.openxmlformats.org/officeDocument/2006/relationships/hyperlink" Target="https://www.rev.com/transcript-editor/Edit?token=_HlQJ_udaFKm4aVR-Exe4n1j90UGdx6gKS81hfYnR_EkwbENnYTzHHdSl_Qtmw4PBqnWz5uEJfk2VK8qnBbomfBzgD4&amp;loadFrom=DocumentDeeplink&amp;ts=996.72" TargetMode="External" /><Relationship Id="rId52" Type="http://schemas.openxmlformats.org/officeDocument/2006/relationships/hyperlink" Target="https://www.rev.com/transcript-editor/Edit?token=5qGLZNMIfFnmEXiz2_w4QvreR_D6wTB7bcG0MNQPWB6ruLtsdK5YhTmbpOJtSk3qST7ULcAmN1Ce20lsAsIlD3i_AqU&amp;loadFrom=DocumentDeeplink&amp;ts=1045.25" TargetMode="External" /><Relationship Id="rId53" Type="http://schemas.openxmlformats.org/officeDocument/2006/relationships/hyperlink" Target="https://www.rev.com/transcript-editor/Edit?token=w30ZUWSZRNGdzA-XNZIpxQUrm2yUl_ZJQUv80cv6BWgV-9qaY8_tRDBjIVz5eYZyub1Nn8Xi6bgnxTdTUY6cb65d-YE&amp;loadFrom=DocumentDeeplink&amp;ts=1078.54" TargetMode="External" /><Relationship Id="rId54" Type="http://schemas.openxmlformats.org/officeDocument/2006/relationships/hyperlink" Target="https://www.rev.com/transcript-editor/Edit?token=riD6WB88ktonSjhlFWu3acFnKRC31Y6L5x6OUqGexGVyv0N_5DiEWWbj9HEw8ZsDJA7bPd_zb3FGNTWwagJAe7cl85A&amp;loadFrom=DocumentDeeplink&amp;ts=1109.46" TargetMode="External" /><Relationship Id="rId55" Type="http://schemas.openxmlformats.org/officeDocument/2006/relationships/hyperlink" Target="https://www.rev.com/transcript-editor/Edit?token=bkHcBp0wyshHGYTFMIjnAMbJLc1d6u0JGdneRcswEM97y1kIR_Knt1diCSydL1McicCoMQbmW2rXFjslASHhPLdvHk4&amp;loadFrom=DocumentDeeplink&amp;ts=1110.41" TargetMode="External" /><Relationship Id="rId56" Type="http://schemas.openxmlformats.org/officeDocument/2006/relationships/hyperlink" Target="https://www.rev.com/transcript-editor/Edit?token=5obwbDC8_HPZR-rX961TuBs0tuOftWZwqcjn97xmeFeso54ApdGw2ipt6kGdHOqiCwuGF9YQWYKJcuhL9oAsQP73x7k&amp;loadFrom=DocumentDeeplink&amp;ts=1123.43" TargetMode="External" /><Relationship Id="rId57" Type="http://schemas.openxmlformats.org/officeDocument/2006/relationships/hyperlink" Target="https://www.rev.com/transcript-editor/Edit?token=9BxqRldJ8yiLT8zU2W0W2JDJEz-_jm9pozkRbJjPpTnUOGOkw0lK8Y9oQAx8yXYl7fcsC1s-IfDc041k97gxtAtJQpc&amp;loadFrom=DocumentDeeplink&amp;ts=1168.17" TargetMode="External" /><Relationship Id="rId58" Type="http://schemas.openxmlformats.org/officeDocument/2006/relationships/hyperlink" Target="https://www.rev.com/transcript-editor/Edit?token=5-736759g9PBB6shVHZBeBgMNImHLkTlnn8hQh6thbAqLfzhF-ntF41js_0nFY1RMAzQzxi8yvMloliwWtZ3w0P2xbg&amp;loadFrom=DocumentDeeplink&amp;ts=1205.12" TargetMode="External" /><Relationship Id="rId59" Type="http://schemas.openxmlformats.org/officeDocument/2006/relationships/hyperlink" Target="https://www.rev.com/transcript-editor/Edit?token=NKJY3oabn9N-OtQBOLYkDvMeQscCuiJdP3AF1Ctv0RWLC7DXkawuoeIwTHYcDgKewEB5VHgCdYxdNw80NFz2tnkC_Do&amp;loadFrom=DocumentDeeplink&amp;ts=1255.06" TargetMode="External" /><Relationship Id="rId6" Type="http://schemas.openxmlformats.org/officeDocument/2006/relationships/hyperlink" Target="https://www.rev.com/transcript-editor/Edit?token=essdkUuh7nB6pjX6zStNMmrEgti-rxDAwmXJtaXTBwQO8PAgJbX5MhPy1ZTSTF-k8vUxdb-7R6k_gz9jK-HJkCSE5tk&amp;loadFrom=DocumentDeeplink&amp;ts=52" TargetMode="External" /><Relationship Id="rId60" Type="http://schemas.openxmlformats.org/officeDocument/2006/relationships/hyperlink" Target="https://www.rev.com/transcript-editor/Edit?token=JcZS7XGn-4v32i8BfvqaVMU044_M6Ot0L_abgPwmPk9EvFvFFJzBlyrw4MxwZb-qRVHu2F-Oc2-E0fKJGqgRME2ENpM&amp;loadFrom=DocumentDeeplink&amp;ts=1284.72" TargetMode="External" /><Relationship Id="rId61" Type="http://schemas.openxmlformats.org/officeDocument/2006/relationships/hyperlink" Target="https://www.rev.com/transcript-editor/Edit?token=3GbopU1_y_ctRpMHHHWRO1OGT6uscrXmt31yG1E3i9wBUk2y36zOeu4iy5bRF4RCfODqe3DKG1K6z2odlGNR1Uw3GFc&amp;loadFrom=DocumentDeeplink&amp;ts=1316.26" TargetMode="External" /><Relationship Id="rId62" Type="http://schemas.openxmlformats.org/officeDocument/2006/relationships/hyperlink" Target="https://www.rev.com/transcript-editor/Edit?token=PLgjuxwkDwgTGBrV0aJ1IkUNUQCqQKsRSsCuBnnbH-uix7TAHe76Jx0azFwotkd4dwaycLcKddIS-90hWVIpVHIv_yI&amp;loadFrom=DocumentDeeplink&amp;ts=1343.47" TargetMode="External" /><Relationship Id="rId63" Type="http://schemas.openxmlformats.org/officeDocument/2006/relationships/hyperlink" Target="https://www.rev.com/transcript-editor/Edit?token=P3XFMtTGyo7Bgzxj_GCoBQFVpfCbWZ_wlLvN4nrxIQye8zLvaYT9mCFtDW5exASVhTNgsrS8zUqTrnGEMMs5kg6H_2c&amp;loadFrom=DocumentDeeplink&amp;ts=1386.29" TargetMode="External" /><Relationship Id="rId64" Type="http://schemas.openxmlformats.org/officeDocument/2006/relationships/hyperlink" Target="https://www.rev.com/transcript-editor/Edit?token=DOJTLsLRDd_uGL89Va4-_EBNg3Fabm8UUxqEk7MVmALPBU_6nRI49j0b-OhoCF0qYCatGBkgsNXbe60pOxvYQ1kudvk&amp;loadFrom=DocumentDeeplink&amp;ts=1425.58" TargetMode="External" /><Relationship Id="rId65" Type="http://schemas.openxmlformats.org/officeDocument/2006/relationships/hyperlink" Target="https://www.rev.com/transcript-editor/Edit?token=VNBXKQsEcTZus1z97H_o-uhyInX9Jvtx4SlYpBhaul-5IfE_U6Ekxx_JxoQzd1o1tPRux0SPksmhPjXSAfueOkKo2nk&amp;loadFrom=DocumentDeeplink&amp;ts=1440.17" TargetMode="External" /><Relationship Id="rId66" Type="http://schemas.openxmlformats.org/officeDocument/2006/relationships/hyperlink" Target="https://www.rev.com/transcript-editor/Edit?token=CJKwKKO55rjzWCLkJJUUmiUfAnteGesmNLf6uM4l-RlEVzBwy690XsRm-YfI4gZzQuMNgKdBY1ZD4BPad4tiykPGKKc&amp;loadFrom=DocumentDeeplink&amp;ts=1458.4" TargetMode="External" /><Relationship Id="rId67" Type="http://schemas.openxmlformats.org/officeDocument/2006/relationships/hyperlink" Target="https://www.rev.com/transcript-editor/Edit?token=iDSaxG5JyNGIRiJPivwRXCQjWZ0NgrjVzyzbCuGt14rWqegQ8sJF9zV6oBp-8CTwATLFe41RX4pHwv2Z3xNdMZhbq2Y&amp;loadFrom=DocumentDeeplink&amp;ts=1490.98" TargetMode="External" /><Relationship Id="rId68" Type="http://schemas.openxmlformats.org/officeDocument/2006/relationships/hyperlink" Target="https://www.rev.com/transcript-editor/Edit?token=mJD_ACPTGoIJ9Rds5JTiAQDc6GeZ52vqNGmPsof63p3ZD0fGkAsp6nyCYamhIO7N1EaZ1CaYFsvapR9kU05wnBNEIvo&amp;loadFrom=DocumentDeeplink&amp;ts=1526.53" TargetMode="External" /><Relationship Id="rId69" Type="http://schemas.openxmlformats.org/officeDocument/2006/relationships/hyperlink" Target="https://www.rev.com/transcript-editor/Edit?token=ZTuxHoTzdAjmQkM-bF7iJY3abiCJ7aNBPsSE8kuW3liqtJ4qiA2fa0ftABaEH9MVYciYZ5kyFaFuUCDX1uX4gbQQ96M&amp;loadFrom=DocumentDeeplink&amp;ts=1578.8" TargetMode="External" /><Relationship Id="rId7" Type="http://schemas.openxmlformats.org/officeDocument/2006/relationships/hyperlink" Target="https://www.rev.com/transcript-editor/Edit?token=4gGmHiaL8LYvbOqgAV3Cn1oOcQJ8Z7MSsu22HleHx-wuJWplP0lpL9Aoh0tk_sW9ehrzZImbNpFO0iZCQgqYg0ZJwak&amp;loadFrom=DocumentDeeplink&amp;ts=62.46" TargetMode="External" /><Relationship Id="rId70" Type="http://schemas.openxmlformats.org/officeDocument/2006/relationships/hyperlink" Target="https://www.rev.com/transcript-editor/Edit?token=QguEe-UJXyAdJtwHuWygf8iAeGVOni6GWmfGjIr7PUfFbIscZLe5rXmkNnFLYVbD22YA8tIe_c_4meIzi4aYpTX0lcA&amp;loadFrom=DocumentDeeplink&amp;ts=1581.73" TargetMode="External" /><Relationship Id="rId71" Type="http://schemas.openxmlformats.org/officeDocument/2006/relationships/hyperlink" Target="https://www.rev.com/transcript-editor/Edit?token=lnidANnL2xLpMURnlz9yVEqP4MKbC13ppTAi1mtDdfxnOO38QNtffnJoEQ44pUDJeSzyy602QnJcpfdat42dRO4jnnI&amp;loadFrom=DocumentDeeplink&amp;ts=1617.97" TargetMode="External" /><Relationship Id="rId72" Type="http://schemas.openxmlformats.org/officeDocument/2006/relationships/hyperlink" Target="https://www.rev.com/transcript-editor/Edit?token=r3rgbyB_4UJZ-y1b04ulnR4GIaBS-QYzeQ90puZeeFC0i2jr9PCAsZLGD35SAxFme0gUwEBj_6JIwcXQY0EvW5liGlY&amp;loadFrom=DocumentDeeplink&amp;ts=1644.5" TargetMode="External" /><Relationship Id="rId73" Type="http://schemas.openxmlformats.org/officeDocument/2006/relationships/hyperlink" Target="https://www.rev.com/transcript-editor/Edit?token=_ay5rdYsI1Dzhj6Bz5UiN3eEJKOWq2D1LaAZf3zKUjyWj02PxXUUvoskUF_ifahGimr3sUjEJ_AFcD_tJniS-67iQ3E&amp;loadFrom=DocumentDeeplink&amp;ts=1673.4" TargetMode="External" /><Relationship Id="rId74" Type="http://schemas.openxmlformats.org/officeDocument/2006/relationships/hyperlink" Target="https://www.rev.com/transcript-editor/Edit?token=jL6p8S94ztUaTjFQ8VjkTTV2DKJu1549rstm9jzumjUBhSlN4-8tfhks6EmfsuvMyeRWZkQaG-joMDCYUHOIjlpP3Hg&amp;loadFrom=DocumentDeeplink&amp;ts=1678.48" TargetMode="External" /><Relationship Id="rId75" Type="http://schemas.openxmlformats.org/officeDocument/2006/relationships/hyperlink" Target="https://www.rev.com/transcript-editor/Edit?token=igjK7roerwum2XeKqYRPH2S59ouONn1RmFJ-oACWO3oKQEjSqKzVoa3feTzShc-UKjbysnTFSOU3cfHCjlNGxkV4SJc&amp;loadFrom=DocumentDeeplink&amp;ts=1691.7" TargetMode="External" /><Relationship Id="rId76" Type="http://schemas.openxmlformats.org/officeDocument/2006/relationships/hyperlink" Target="https://www.rev.com/transcript-editor/Edit?token=luEsVQCCtvV7P3ypSD58Xzrih8SZlBCNh3gDcNW2Z3IE6HrmIf3RihdwVYJLwf7Gyqv0blaar1PGxMxttZRWETb9wEE&amp;loadFrom=DocumentDeeplink&amp;ts=1728.88" TargetMode="External" /><Relationship Id="rId77" Type="http://schemas.openxmlformats.org/officeDocument/2006/relationships/hyperlink" Target="https://www.rev.com/transcript-editor/Edit?token=Knq32BRJYqDRrnt6XBF2C02kNW1FXIplONpU3-MZ0PmG5b4rx-SzGg9kOnY9hMv42rHUTyVtb9jAr7OCmKvz-X6oIfo&amp;loadFrom=DocumentDeeplink&amp;ts=1729.25" TargetMode="External" /><Relationship Id="rId78" Type="http://schemas.openxmlformats.org/officeDocument/2006/relationships/hyperlink" Target="https://www.rev.com/transcript-editor/Edit?token=EJaDZ1Lpq2s7pCQfOjV2j7e5LrfM04uajwSFTA6lVTszqCr8XzKpkI8Ghotvu0VvNIWLzBfqBMHKhKam7VxtDAQIHeQ&amp;loadFrom=DocumentDeeplink&amp;ts=1734.17" TargetMode="External" /><Relationship Id="rId79" Type="http://schemas.openxmlformats.org/officeDocument/2006/relationships/hyperlink" Target="https://www.rev.com/transcript-editor/Edit?token=PL90XfjbWFcfAM2RSCzh1G_MZG1AiqsxZAhBrQFBm2FBfyVJJJ7dq4SoDGTo2ql7Axj7_YY9ALmOp4e74thTvMKDKz4&amp;loadFrom=DocumentDeeplink&amp;ts=1770.73" TargetMode="External" /><Relationship Id="rId8" Type="http://schemas.openxmlformats.org/officeDocument/2006/relationships/hyperlink" Target="https://www.rev.com/transcript-editor/Edit?token=l3ubRY6iw5iE9Kz8FN1nXgkLavHFoWaAJx6kDIQFNHsYJagg-MVDC1UJtDxfdfr46YEMFBw_Z_8P_BWsuxk8FkyUKvU&amp;loadFrom=DocumentDeeplink&amp;ts=109.31" TargetMode="External" /><Relationship Id="rId80" Type="http://schemas.openxmlformats.org/officeDocument/2006/relationships/hyperlink" Target="https://www.rev.com/transcript-editor/Edit?token=cKnxlZKPGPHlzilWqE3wZbAnocKk5aQEmmxO7SXjkDr1z1-2NlgnSeRstO0DuPNK78veRWjQ_eO0eWqSePd3K1aAkBo&amp;loadFrom=DocumentDeeplink&amp;ts=1805.81" TargetMode="External" /><Relationship Id="rId81" Type="http://schemas.openxmlformats.org/officeDocument/2006/relationships/hyperlink" Target="https://www.rev.com/transcript-editor/Edit?token=Of6MSsp0wZYEJNGVT9lb555g8dIcstiQn6BA_IhzoOJla73ddScsf8S6KCbOfE_nFNpsCbJWdxInwLIeG2b7FZDqqpQ&amp;loadFrom=DocumentDeeplink&amp;ts=1822.48" TargetMode="External" /><Relationship Id="rId82" Type="http://schemas.openxmlformats.org/officeDocument/2006/relationships/header" Target="header1.xml" /><Relationship Id="rId83" Type="http://schemas.openxmlformats.org/officeDocument/2006/relationships/footer" Target="footer1.xml" /><Relationship Id="rId84" Type="http://schemas.openxmlformats.org/officeDocument/2006/relationships/theme" Target="theme/theme1.xml" /><Relationship Id="rId85" Type="http://schemas.openxmlformats.org/officeDocument/2006/relationships/styles" Target="styles.xml" /><Relationship Id="rId9" Type="http://schemas.openxmlformats.org/officeDocument/2006/relationships/hyperlink" Target="https://www.rev.com/transcript-editor/Edit?token=WPKI3Rx5q2XABmdMIN73dVEuUvyT1832AtOQe7hsMPXBg2kVhTWdsLbcriRSSyxtq7ZnR1NqrYmK66cKm91asIurewA&amp;loadFrom=DocumentDeeplink&amp;ts=137.01"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QkJ1yXJMTQvZ7BkaObJhepqH112yLAp5N2nyHSP2mpf8oVx2iKrq1pbEM5-lrxX6Tq9D43yByntE5FNrGmnYLlGKa2Y&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